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54815" w:rsidRPr="00E54815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Dz.U. z 2019 r. poz. 688),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303ADD">
        <w:rPr>
          <w:rFonts w:ascii="Times New Roman" w:eastAsia="Times New Roman" w:hAnsi="Times New Roman"/>
          <w:sz w:val="24"/>
          <w:szCs w:val="24"/>
          <w:lang w:eastAsia="x-none"/>
        </w:rPr>
        <w:t xml:space="preserve">Stowarzyszenie </w:t>
      </w:r>
      <w:r w:rsidR="00E50616">
        <w:rPr>
          <w:rFonts w:ascii="Times New Roman" w:eastAsia="Times New Roman" w:hAnsi="Times New Roman"/>
          <w:sz w:val="24"/>
          <w:szCs w:val="24"/>
          <w:lang w:eastAsia="x-none"/>
        </w:rPr>
        <w:t xml:space="preserve">na Recz Rozwoju Rudnika </w:t>
      </w:r>
      <w:r w:rsidR="001F0408">
        <w:rPr>
          <w:rFonts w:ascii="Times New Roman" w:eastAsia="Times New Roman" w:hAnsi="Times New Roman"/>
          <w:sz w:val="24"/>
          <w:szCs w:val="24"/>
          <w:lang w:eastAsia="x-none"/>
        </w:rPr>
        <w:t>,,</w:t>
      </w:r>
      <w:r w:rsidR="00E50616">
        <w:rPr>
          <w:rFonts w:ascii="Times New Roman" w:eastAsia="Times New Roman" w:hAnsi="Times New Roman"/>
          <w:sz w:val="24"/>
          <w:szCs w:val="24"/>
          <w:lang w:eastAsia="x-none"/>
        </w:rPr>
        <w:t>Diabelski Kamień</w:t>
      </w:r>
      <w:r w:rsidR="001F0408">
        <w:rPr>
          <w:rFonts w:ascii="Times New Roman" w:eastAsia="Times New Roman" w:hAnsi="Times New Roman"/>
          <w:sz w:val="24"/>
          <w:szCs w:val="24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443883" w:rsidRPr="00340EF2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,,</w:t>
      </w:r>
      <w:r w:rsidR="001F0408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MIĘDZYPOKOLENIOWY FESTYN W RUDNIKU</w:t>
      </w:r>
      <w:bookmarkStart w:id="0" w:name="_GoBack"/>
      <w:bookmarkEnd w:id="0"/>
      <w:r w:rsidR="00443883" w:rsidRPr="00340EF2">
        <w:rPr>
          <w:rFonts w:ascii="Times New Roman" w:eastAsia="Times New Roman" w:hAnsi="Times New Roman"/>
          <w:color w:val="0033CC"/>
          <w:sz w:val="24"/>
          <w:szCs w:val="24"/>
          <w:u w:val="single"/>
          <w:lang w:eastAsia="x-none"/>
        </w:rPr>
        <w:t>”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6B" w:rsidRDefault="00D6636B">
      <w:pPr>
        <w:spacing w:after="0" w:line="240" w:lineRule="auto"/>
      </w:pPr>
      <w:r>
        <w:separator/>
      </w:r>
    </w:p>
  </w:endnote>
  <w:endnote w:type="continuationSeparator" w:id="0">
    <w:p w:rsidR="00D6636B" w:rsidRDefault="00D66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D663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6B" w:rsidRDefault="00D6636B">
      <w:pPr>
        <w:spacing w:after="0" w:line="240" w:lineRule="auto"/>
      </w:pPr>
      <w:r>
        <w:separator/>
      </w:r>
    </w:p>
  </w:footnote>
  <w:footnote w:type="continuationSeparator" w:id="0">
    <w:p w:rsidR="00D6636B" w:rsidRDefault="00D66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5359"/>
    <w:rsid w:val="000A75BD"/>
    <w:rsid w:val="000D2E49"/>
    <w:rsid w:val="001224BF"/>
    <w:rsid w:val="001F0408"/>
    <w:rsid w:val="00204142"/>
    <w:rsid w:val="002115E0"/>
    <w:rsid w:val="002314D1"/>
    <w:rsid w:val="00262096"/>
    <w:rsid w:val="00303ADD"/>
    <w:rsid w:val="00305CFB"/>
    <w:rsid w:val="00340EF2"/>
    <w:rsid w:val="00345121"/>
    <w:rsid w:val="003615B3"/>
    <w:rsid w:val="00443883"/>
    <w:rsid w:val="00454914"/>
    <w:rsid w:val="004659B5"/>
    <w:rsid w:val="00590D20"/>
    <w:rsid w:val="005C602E"/>
    <w:rsid w:val="005C7E55"/>
    <w:rsid w:val="007054EE"/>
    <w:rsid w:val="0076317B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C65553"/>
    <w:rsid w:val="00CC36D8"/>
    <w:rsid w:val="00CF2B27"/>
    <w:rsid w:val="00D44218"/>
    <w:rsid w:val="00D6636B"/>
    <w:rsid w:val="00DE188B"/>
    <w:rsid w:val="00E50616"/>
    <w:rsid w:val="00E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24</cp:revision>
  <cp:lastPrinted>2019-02-15T09:47:00Z</cp:lastPrinted>
  <dcterms:created xsi:type="dcterms:W3CDTF">2017-08-03T11:10:00Z</dcterms:created>
  <dcterms:modified xsi:type="dcterms:W3CDTF">2019-07-05T07:40:00Z</dcterms:modified>
</cp:coreProperties>
</file>